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D02" w:rsidRDefault="00593D02" w:rsidP="00593D02">
      <w:pPr>
        <w:shd w:val="clear" w:color="auto" w:fill="FFFFFF"/>
        <w:tabs>
          <w:tab w:val="left" w:pos="426"/>
          <w:tab w:val="left" w:pos="1321"/>
        </w:tabs>
        <w:suppressAutoHyphens/>
        <w:spacing w:line="0" w:lineRule="atLeast"/>
        <w:ind w:right="20"/>
        <w:rPr>
          <w:rFonts w:eastAsia="Arial Unicode MS" w:cs="Arial Unicode MS"/>
          <w:color w:val="000000"/>
        </w:rPr>
      </w:pPr>
      <w:r>
        <w:rPr>
          <w:rFonts w:eastAsia="Arial Unicode MS" w:cs="Arial Unicode MS"/>
          <w:color w:val="000000"/>
        </w:rPr>
        <w:t xml:space="preserve">                Муниципальное бюджетное общеобразовательное учреждение лицей № 4</w:t>
      </w:r>
    </w:p>
    <w:p w:rsidR="00593D02" w:rsidRDefault="00593D02" w:rsidP="00593D02">
      <w:pPr>
        <w:shd w:val="clear" w:color="auto" w:fill="FFFFFF"/>
        <w:tabs>
          <w:tab w:val="left" w:pos="426"/>
          <w:tab w:val="left" w:pos="1321"/>
        </w:tabs>
        <w:suppressAutoHyphens/>
        <w:spacing w:line="0" w:lineRule="atLeast"/>
        <w:ind w:right="20"/>
        <w:jc w:val="center"/>
        <w:rPr>
          <w:rFonts w:eastAsia="Arial Unicode MS" w:cs="Arial Unicode MS"/>
          <w:color w:val="000000"/>
        </w:rPr>
      </w:pPr>
      <w:r>
        <w:rPr>
          <w:rFonts w:eastAsia="Arial Unicode MS" w:cs="Arial Unicode MS"/>
          <w:color w:val="000000"/>
        </w:rPr>
        <w:t>города Россоши Россошанского муниципального района Воронежской области</w:t>
      </w:r>
    </w:p>
    <w:p w:rsidR="00593D02" w:rsidRDefault="00593D02" w:rsidP="00593D02">
      <w:pPr>
        <w:suppressAutoHyphens/>
        <w:spacing w:line="0" w:lineRule="atLeast"/>
        <w:jc w:val="center"/>
        <w:rPr>
          <w:rFonts w:eastAsia="Times New Roman"/>
          <w:u w:val="single"/>
          <w:lang w:val="uk-UA" w:eastAsia="ar-SA"/>
        </w:rPr>
      </w:pPr>
    </w:p>
    <w:tbl>
      <w:tblPr>
        <w:tblW w:w="9210" w:type="dxa"/>
        <w:tblInd w:w="-346" w:type="dxa"/>
        <w:tblLayout w:type="fixed"/>
        <w:tblLook w:val="04A0"/>
      </w:tblPr>
      <w:tblGrid>
        <w:gridCol w:w="4534"/>
        <w:gridCol w:w="4676"/>
      </w:tblGrid>
      <w:tr w:rsidR="00593D02" w:rsidTr="00D8069C">
        <w:trPr>
          <w:trHeight w:val="2141"/>
        </w:trPr>
        <w:tc>
          <w:tcPr>
            <w:tcW w:w="4534" w:type="dxa"/>
          </w:tcPr>
          <w:p w:rsidR="00593D02" w:rsidRDefault="00593D02" w:rsidP="00D8069C">
            <w:pPr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bidi="en-US"/>
              </w:rPr>
            </w:pPr>
            <w:r>
              <w:rPr>
                <w:b/>
                <w:bCs/>
                <w:color w:val="000000"/>
              </w:rPr>
              <w:t xml:space="preserve">«РАССМОТРЕНО» </w:t>
            </w:r>
          </w:p>
          <w:p w:rsidR="00593D02" w:rsidRDefault="00593D02" w:rsidP="00D8069C">
            <w:pPr>
              <w:tabs>
                <w:tab w:val="left" w:pos="3163"/>
              </w:tabs>
              <w:spacing w:line="0" w:lineRule="atLeast"/>
              <w:rPr>
                <w:rFonts w:ascii="Cambria" w:eastAsia="Times New Roman" w:hAnsi="Cambria"/>
                <w:color w:val="000000"/>
              </w:rPr>
            </w:pPr>
            <w:r>
              <w:rPr>
                <w:color w:val="000000"/>
              </w:rPr>
              <w:t xml:space="preserve">Руководитель МО </w:t>
            </w:r>
          </w:p>
          <w:p w:rsidR="00593D02" w:rsidRDefault="00593D02" w:rsidP="00D8069C">
            <w:pPr>
              <w:tabs>
                <w:tab w:val="left" w:pos="3163"/>
              </w:tabs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___________________ Трушина З.А.</w:t>
            </w:r>
          </w:p>
          <w:p w:rsidR="00593D02" w:rsidRDefault="00593D02" w:rsidP="00D8069C">
            <w:pPr>
              <w:tabs>
                <w:tab w:val="left" w:pos="3153"/>
              </w:tabs>
              <w:spacing w:line="0" w:lineRule="atLeast"/>
              <w:ind w:right="-108"/>
              <w:rPr>
                <w:color w:val="000000"/>
              </w:rPr>
            </w:pPr>
            <w:r>
              <w:rPr>
                <w:color w:val="000000"/>
              </w:rPr>
              <w:t xml:space="preserve">Протокол </w:t>
            </w:r>
            <w:r>
              <w:rPr>
                <w:bCs/>
                <w:color w:val="000000"/>
              </w:rPr>
              <w:t xml:space="preserve">заседания МО </w:t>
            </w:r>
            <w:r>
              <w:rPr>
                <w:color w:val="000000"/>
              </w:rPr>
              <w:t>№ 1</w:t>
            </w:r>
          </w:p>
          <w:p w:rsidR="00593D02" w:rsidRDefault="00593D02" w:rsidP="00D8069C">
            <w:pPr>
              <w:spacing w:line="0" w:lineRule="atLeast"/>
              <w:rPr>
                <w:rFonts w:ascii="Calibri" w:eastAsia="Times New Roman" w:hAnsi="Calibri"/>
                <w:color w:val="000000"/>
                <w:lang w:bidi="en-US"/>
              </w:rPr>
            </w:pPr>
            <w:r>
              <w:rPr>
                <w:color w:val="000000"/>
              </w:rPr>
              <w:t>от «26»  августа 2021 г.</w:t>
            </w:r>
          </w:p>
        </w:tc>
        <w:tc>
          <w:tcPr>
            <w:tcW w:w="4676" w:type="dxa"/>
          </w:tcPr>
          <w:p w:rsidR="00593D02" w:rsidRDefault="00593D02" w:rsidP="00D8069C">
            <w:pPr>
              <w:spacing w:line="0" w:lineRule="atLeast"/>
              <w:ind w:left="10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en-US"/>
              </w:rPr>
            </w:pPr>
            <w:r>
              <w:rPr>
                <w:b/>
                <w:bCs/>
                <w:color w:val="000000"/>
              </w:rPr>
              <w:t xml:space="preserve">                      «УТВЕРЖДАЮ»</w:t>
            </w:r>
          </w:p>
          <w:p w:rsidR="00593D02" w:rsidRDefault="00593D02" w:rsidP="00D8069C">
            <w:pPr>
              <w:spacing w:line="0" w:lineRule="atLeast"/>
              <w:ind w:left="1028"/>
              <w:rPr>
                <w:rFonts w:ascii="Cambria" w:eastAsia="Times New Roman" w:hAnsi="Cambria"/>
                <w:color w:val="000000"/>
              </w:rPr>
            </w:pPr>
            <w:r>
              <w:rPr>
                <w:color w:val="000000"/>
              </w:rPr>
              <w:t xml:space="preserve">                                Директор  </w:t>
            </w:r>
          </w:p>
          <w:p w:rsidR="00593D02" w:rsidRDefault="00593D02" w:rsidP="00D8069C">
            <w:pPr>
              <w:spacing w:line="0" w:lineRule="atLeast"/>
              <w:ind w:left="1028"/>
              <w:jc w:val="right"/>
              <w:rPr>
                <w:color w:val="000000"/>
              </w:rPr>
            </w:pPr>
            <w:r>
              <w:rPr>
                <w:color w:val="000000"/>
              </w:rPr>
              <w:t>____________________                  Заграничнова А.Г.</w:t>
            </w:r>
          </w:p>
          <w:p w:rsidR="00593D02" w:rsidRDefault="00593D02" w:rsidP="00D8069C">
            <w:pPr>
              <w:spacing w:line="0" w:lineRule="atLeast"/>
              <w:ind w:left="1028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Приказ  № </w:t>
            </w:r>
            <w:r w:rsidR="00280240">
              <w:rPr>
                <w:color w:val="000000"/>
              </w:rPr>
              <w:t>57</w:t>
            </w:r>
            <w:r>
              <w:rPr>
                <w:color w:val="000000"/>
              </w:rPr>
              <w:t xml:space="preserve">-общ. </w:t>
            </w:r>
          </w:p>
          <w:p w:rsidR="00593D02" w:rsidRDefault="00593D02" w:rsidP="00D8069C">
            <w:pPr>
              <w:spacing w:line="0" w:lineRule="atLeast"/>
              <w:ind w:left="1028"/>
              <w:jc w:val="right"/>
              <w:rPr>
                <w:color w:val="000000"/>
              </w:rPr>
            </w:pPr>
            <w:r>
              <w:rPr>
                <w:color w:val="000000"/>
              </w:rPr>
              <w:t>от «</w:t>
            </w:r>
            <w:r w:rsidR="00280240">
              <w:rPr>
                <w:color w:val="000000"/>
              </w:rPr>
              <w:t>3</w:t>
            </w:r>
            <w:r>
              <w:rPr>
                <w:color w:val="000000"/>
              </w:rPr>
              <w:t xml:space="preserve">1»  </w:t>
            </w:r>
            <w:r w:rsidR="00280240">
              <w:rPr>
                <w:color w:val="000000"/>
              </w:rPr>
              <w:t xml:space="preserve">августа </w:t>
            </w:r>
            <w:r>
              <w:rPr>
                <w:color w:val="000000"/>
              </w:rPr>
              <w:t>2021 г.</w:t>
            </w:r>
          </w:p>
          <w:p w:rsidR="00593D02" w:rsidRDefault="00593D02" w:rsidP="00D8069C">
            <w:pPr>
              <w:spacing w:line="0" w:lineRule="atLeast"/>
              <w:rPr>
                <w:rFonts w:ascii="Calibri" w:eastAsia="Times New Roman" w:hAnsi="Calibri"/>
                <w:color w:val="000000"/>
                <w:lang w:eastAsia="zh-CN" w:bidi="en-US"/>
              </w:rPr>
            </w:pPr>
          </w:p>
        </w:tc>
      </w:tr>
    </w:tbl>
    <w:p w:rsidR="00593D02" w:rsidRDefault="00593D02" w:rsidP="00593D02">
      <w:pPr>
        <w:spacing w:line="0" w:lineRule="atLeast"/>
        <w:jc w:val="center"/>
        <w:rPr>
          <w:rFonts w:ascii="Calibri" w:eastAsia="Times New Roman" w:hAnsi="Calibri"/>
          <w:b/>
          <w:color w:val="000000"/>
          <w:lang w:eastAsia="uk-UA" w:bidi="en-US"/>
        </w:rPr>
      </w:pPr>
    </w:p>
    <w:p w:rsidR="00593D02" w:rsidRDefault="00593D02" w:rsidP="00593D02">
      <w:pPr>
        <w:spacing w:line="0" w:lineRule="atLeast"/>
        <w:jc w:val="center"/>
        <w:rPr>
          <w:rFonts w:ascii="Cambria" w:eastAsia="Calibri" w:hAnsi="Cambria"/>
          <w:b/>
          <w:color w:val="000000"/>
          <w:sz w:val="24"/>
          <w:szCs w:val="24"/>
          <w:lang w:val="uk-UA" w:eastAsia="uk-UA"/>
        </w:rPr>
      </w:pPr>
    </w:p>
    <w:p w:rsidR="00593D02" w:rsidRDefault="00593D02" w:rsidP="00593D02">
      <w:pPr>
        <w:spacing w:line="0" w:lineRule="atLeast"/>
        <w:jc w:val="center"/>
        <w:rPr>
          <w:rFonts w:ascii="Times New Roman" w:eastAsia="Times New Roman" w:hAnsi="Times New Roman"/>
          <w:b/>
          <w:color w:val="000000"/>
          <w:lang w:val="uk-UA" w:eastAsia="uk-UA"/>
        </w:rPr>
      </w:pPr>
    </w:p>
    <w:p w:rsidR="00593D02" w:rsidRDefault="00593D02" w:rsidP="00593D02">
      <w:pPr>
        <w:spacing w:line="0" w:lineRule="atLeast"/>
        <w:jc w:val="center"/>
        <w:rPr>
          <w:b/>
          <w:color w:val="000000"/>
          <w:lang w:val="uk-UA" w:eastAsia="uk-UA"/>
        </w:rPr>
      </w:pPr>
    </w:p>
    <w:p w:rsidR="00593D02" w:rsidRDefault="00593D02" w:rsidP="00593D02">
      <w:pPr>
        <w:spacing w:line="0" w:lineRule="atLeast"/>
        <w:jc w:val="center"/>
        <w:rPr>
          <w:b/>
          <w:color w:val="000000"/>
          <w:lang w:val="uk-UA" w:eastAsia="uk-UA"/>
        </w:rPr>
      </w:pPr>
    </w:p>
    <w:p w:rsidR="00593D02" w:rsidRDefault="00593D02" w:rsidP="00593D02">
      <w:pPr>
        <w:spacing w:line="0" w:lineRule="atLeast"/>
        <w:jc w:val="center"/>
        <w:rPr>
          <w:b/>
          <w:color w:val="000000"/>
          <w:lang w:val="uk-UA" w:eastAsia="uk-UA"/>
        </w:rPr>
      </w:pPr>
      <w:r>
        <w:rPr>
          <w:b/>
          <w:color w:val="000000"/>
          <w:lang w:val="uk-UA" w:eastAsia="uk-UA"/>
        </w:rPr>
        <w:t>Р А Б О Ч А Я   П Р О Г Р А М М А</w:t>
      </w:r>
    </w:p>
    <w:p w:rsidR="00593D02" w:rsidRDefault="00593D02" w:rsidP="00593D02">
      <w:pPr>
        <w:spacing w:line="0" w:lineRule="atLeast"/>
        <w:jc w:val="center"/>
        <w:rPr>
          <w:bCs/>
          <w:color w:val="000000"/>
          <w:lang w:val="uk-UA" w:eastAsia="uk-UA"/>
        </w:rPr>
      </w:pPr>
    </w:p>
    <w:p w:rsidR="00593D02" w:rsidRDefault="00593D02" w:rsidP="00593D02">
      <w:pPr>
        <w:spacing w:line="0" w:lineRule="atLeast"/>
        <w:jc w:val="center"/>
        <w:rPr>
          <w:bCs/>
          <w:color w:val="000000"/>
          <w:lang w:val="uk-UA" w:eastAsia="uk-UA"/>
        </w:rPr>
      </w:pPr>
      <w:r>
        <w:rPr>
          <w:bCs/>
          <w:color w:val="000000"/>
          <w:lang w:val="uk-UA" w:eastAsia="uk-UA"/>
        </w:rPr>
        <w:t>по  биологии (базовый)</w:t>
      </w:r>
    </w:p>
    <w:p w:rsidR="00593D02" w:rsidRDefault="00593D02" w:rsidP="00593D02">
      <w:pPr>
        <w:spacing w:line="0" w:lineRule="atLeast"/>
        <w:jc w:val="center"/>
        <w:rPr>
          <w:bCs/>
          <w:color w:val="000000"/>
          <w:lang w:eastAsia="uk-UA"/>
        </w:rPr>
      </w:pPr>
      <w:r>
        <w:rPr>
          <w:bCs/>
          <w:color w:val="000000" w:themeColor="text1"/>
          <w:lang w:eastAsia="uk-UA"/>
        </w:rPr>
        <w:t>Уровень</w:t>
      </w:r>
      <w:r>
        <w:rPr>
          <w:bCs/>
          <w:color w:val="000000"/>
          <w:lang w:eastAsia="uk-UA"/>
        </w:rPr>
        <w:t xml:space="preserve"> – </w:t>
      </w:r>
      <w:r>
        <w:rPr>
          <w:bCs/>
          <w:color w:val="000000" w:themeColor="text1"/>
          <w:lang w:eastAsia="uk-UA"/>
        </w:rPr>
        <w:t>основное</w:t>
      </w:r>
      <w:r>
        <w:rPr>
          <w:bCs/>
          <w:color w:val="000000"/>
          <w:lang w:val="uk-UA" w:eastAsia="uk-UA"/>
        </w:rPr>
        <w:t xml:space="preserve"> среднее</w:t>
      </w:r>
      <w:r>
        <w:rPr>
          <w:bCs/>
          <w:color w:val="000000"/>
          <w:lang w:eastAsia="uk-UA"/>
        </w:rPr>
        <w:t xml:space="preserve"> образование, 10 класс </w:t>
      </w:r>
    </w:p>
    <w:p w:rsidR="00593D02" w:rsidRDefault="00593D02" w:rsidP="00593D02">
      <w:pPr>
        <w:spacing w:line="0" w:lineRule="atLeast"/>
        <w:jc w:val="right"/>
        <w:rPr>
          <w:bCs/>
          <w:color w:val="000000"/>
          <w:lang w:eastAsia="uk-UA"/>
        </w:rPr>
      </w:pPr>
    </w:p>
    <w:p w:rsidR="00593D02" w:rsidRDefault="00593D02" w:rsidP="00593D02">
      <w:pPr>
        <w:spacing w:line="0" w:lineRule="atLeast"/>
        <w:jc w:val="right"/>
        <w:rPr>
          <w:bCs/>
          <w:color w:val="000000"/>
          <w:lang w:eastAsia="uk-UA"/>
        </w:rPr>
      </w:pPr>
    </w:p>
    <w:p w:rsidR="00593D02" w:rsidRDefault="00593D02" w:rsidP="00593D02">
      <w:pPr>
        <w:spacing w:line="0" w:lineRule="atLeast"/>
        <w:jc w:val="right"/>
        <w:rPr>
          <w:bCs/>
          <w:color w:val="000000"/>
          <w:lang w:val="uk-UA" w:eastAsia="uk-UA"/>
        </w:rPr>
      </w:pPr>
    </w:p>
    <w:p w:rsidR="00593D02" w:rsidRDefault="00593D02" w:rsidP="00593D02">
      <w:pPr>
        <w:spacing w:line="0" w:lineRule="atLeast"/>
        <w:jc w:val="right"/>
        <w:rPr>
          <w:bCs/>
          <w:color w:val="000000"/>
          <w:lang w:val="uk-UA" w:eastAsia="uk-UA"/>
        </w:rPr>
      </w:pPr>
    </w:p>
    <w:p w:rsidR="00593D02" w:rsidRDefault="00593D02" w:rsidP="00593D02">
      <w:pPr>
        <w:spacing w:line="0" w:lineRule="atLeast"/>
        <w:jc w:val="right"/>
        <w:rPr>
          <w:bCs/>
          <w:color w:val="000000"/>
          <w:lang w:val="uk-UA" w:eastAsia="uk-UA"/>
        </w:rPr>
      </w:pPr>
    </w:p>
    <w:p w:rsidR="00593D02" w:rsidRDefault="00593D02" w:rsidP="00593D02">
      <w:pPr>
        <w:spacing w:line="0" w:lineRule="atLeast"/>
        <w:jc w:val="right"/>
        <w:rPr>
          <w:bCs/>
          <w:color w:val="000000"/>
          <w:lang w:eastAsia="uk-UA"/>
        </w:rPr>
      </w:pPr>
      <w:r>
        <w:rPr>
          <w:bCs/>
          <w:color w:val="000000"/>
          <w:lang w:val="uk-UA" w:eastAsia="uk-UA"/>
        </w:rPr>
        <w:t>ФИО учителя:  Трушина З.А.</w:t>
      </w:r>
    </w:p>
    <w:p w:rsidR="00593D02" w:rsidRDefault="00593D02" w:rsidP="00593D02">
      <w:pPr>
        <w:rPr>
          <w:b/>
          <w:sz w:val="28"/>
          <w:szCs w:val="28"/>
        </w:rPr>
      </w:pPr>
    </w:p>
    <w:p w:rsidR="00593D02" w:rsidRDefault="00593D02" w:rsidP="00593D02">
      <w:pPr>
        <w:rPr>
          <w:b/>
          <w:sz w:val="28"/>
          <w:szCs w:val="28"/>
        </w:rPr>
      </w:pPr>
    </w:p>
    <w:p w:rsidR="00593D02" w:rsidRDefault="00593D02" w:rsidP="00593D02">
      <w:pPr>
        <w:rPr>
          <w:b/>
          <w:sz w:val="28"/>
          <w:szCs w:val="28"/>
        </w:rPr>
      </w:pPr>
    </w:p>
    <w:p w:rsidR="00593D02" w:rsidRDefault="00593D02" w:rsidP="00593D02">
      <w:pPr>
        <w:tabs>
          <w:tab w:val="left" w:pos="427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  <w:t>2021г</w:t>
      </w:r>
    </w:p>
    <w:p w:rsidR="00593D02" w:rsidRDefault="00593D02" w:rsidP="00593D02">
      <w:pPr>
        <w:rPr>
          <w:b/>
          <w:sz w:val="28"/>
          <w:szCs w:val="28"/>
        </w:rPr>
      </w:pPr>
    </w:p>
    <w:p w:rsidR="00593D02" w:rsidRDefault="00593D02" w:rsidP="00593D02">
      <w:pPr>
        <w:rPr>
          <w:rFonts w:ascii="Times New Roman" w:hAnsi="Times New Roman" w:cs="Times New Roman"/>
          <w:b/>
          <w:sz w:val="24"/>
          <w:szCs w:val="24"/>
        </w:rPr>
      </w:pPr>
    </w:p>
    <w:p w:rsidR="00593D02" w:rsidRPr="00397A4B" w:rsidRDefault="00593D02" w:rsidP="00593D02">
      <w:pPr>
        <w:rPr>
          <w:rFonts w:ascii="Times New Roman" w:hAnsi="Times New Roman" w:cs="Times New Roman"/>
          <w:b/>
          <w:sz w:val="24"/>
          <w:szCs w:val="24"/>
        </w:rPr>
      </w:pPr>
      <w:r w:rsidRPr="00397A4B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280240" w:rsidRPr="00492E4C" w:rsidRDefault="00593D02" w:rsidP="0028024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BA490B">
        <w:rPr>
          <w:rFonts w:ascii="Times New Roman" w:hAnsi="Times New Roman" w:cs="Times New Roman"/>
          <w:sz w:val="24"/>
          <w:szCs w:val="24"/>
        </w:rPr>
        <w:t xml:space="preserve"> </w:t>
      </w:r>
      <w:r w:rsidR="00280240" w:rsidRPr="00492E4C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280240">
        <w:t>биологии</w:t>
      </w:r>
      <w:r w:rsidR="00280240" w:rsidRPr="00492E4C">
        <w:rPr>
          <w:rFonts w:ascii="Times New Roman" w:hAnsi="Times New Roman" w:cs="Times New Roman"/>
          <w:sz w:val="24"/>
          <w:szCs w:val="24"/>
        </w:rPr>
        <w:t xml:space="preserve"> на 2021/22 учебный год для обучающихся</w:t>
      </w:r>
      <w:r w:rsidR="00280240">
        <w:rPr>
          <w:rFonts w:ascii="Times New Roman" w:hAnsi="Times New Roman" w:cs="Times New Roman"/>
          <w:sz w:val="24"/>
          <w:szCs w:val="24"/>
        </w:rPr>
        <w:t xml:space="preserve"> </w:t>
      </w:r>
      <w:r w:rsidR="00280240" w:rsidRPr="00492E4C">
        <w:rPr>
          <w:rFonts w:ascii="Times New Roman" w:hAnsi="Times New Roman" w:cs="Times New Roman"/>
          <w:sz w:val="24"/>
          <w:szCs w:val="24"/>
        </w:rPr>
        <w:t>МБОУ лицей № 4 разработана на основании:</w:t>
      </w:r>
    </w:p>
    <w:p w:rsidR="00280240" w:rsidRPr="00492E4C" w:rsidRDefault="00280240" w:rsidP="00280240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2E4C">
        <w:rPr>
          <w:rFonts w:ascii="Times New Roman" w:hAnsi="Times New Roman" w:cs="Times New Roman"/>
          <w:sz w:val="24"/>
          <w:szCs w:val="24"/>
        </w:rPr>
        <w:t>Федерального закона от 29.12.2012 № 273-ФЗ «Об образовании в Российской Фед</w:t>
      </w:r>
      <w:r w:rsidRPr="00492E4C">
        <w:rPr>
          <w:rFonts w:ascii="Times New Roman" w:hAnsi="Times New Roman" w:cs="Times New Roman"/>
          <w:sz w:val="24"/>
          <w:szCs w:val="24"/>
        </w:rPr>
        <w:t>е</w:t>
      </w:r>
      <w:r w:rsidRPr="00492E4C">
        <w:rPr>
          <w:rFonts w:ascii="Times New Roman" w:hAnsi="Times New Roman" w:cs="Times New Roman"/>
          <w:sz w:val="24"/>
          <w:szCs w:val="24"/>
        </w:rPr>
        <w:t>рации»;</w:t>
      </w:r>
    </w:p>
    <w:p w:rsidR="00280240" w:rsidRPr="00492E4C" w:rsidRDefault="00280240" w:rsidP="00280240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2E4C">
        <w:rPr>
          <w:rFonts w:ascii="Times New Roman" w:hAnsi="Times New Roman" w:cs="Times New Roman"/>
          <w:sz w:val="24"/>
          <w:szCs w:val="24"/>
        </w:rPr>
        <w:t>приказа Минпросвещения от 22.03.2021 № 115 «Об утверждении Порядка организ</w:t>
      </w:r>
      <w:r w:rsidRPr="00492E4C">
        <w:rPr>
          <w:rFonts w:ascii="Times New Roman" w:hAnsi="Times New Roman" w:cs="Times New Roman"/>
          <w:sz w:val="24"/>
          <w:szCs w:val="24"/>
        </w:rPr>
        <w:t>а</w:t>
      </w:r>
      <w:r w:rsidRPr="00492E4C">
        <w:rPr>
          <w:rFonts w:ascii="Times New Roman" w:hAnsi="Times New Roman" w:cs="Times New Roman"/>
          <w:sz w:val="24"/>
          <w:szCs w:val="24"/>
        </w:rPr>
        <w:t>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</w:t>
      </w:r>
      <w:r w:rsidRPr="00492E4C">
        <w:rPr>
          <w:rFonts w:ascii="Times New Roman" w:hAnsi="Times New Roman" w:cs="Times New Roman"/>
          <w:sz w:val="24"/>
          <w:szCs w:val="24"/>
        </w:rPr>
        <w:t>д</w:t>
      </w:r>
      <w:r w:rsidRPr="00492E4C">
        <w:rPr>
          <w:rFonts w:ascii="Times New Roman" w:hAnsi="Times New Roman" w:cs="Times New Roman"/>
          <w:sz w:val="24"/>
          <w:szCs w:val="24"/>
        </w:rPr>
        <w:t>него общего образования» (распространяется на правоотношения с 1 сентября 2021 года);</w:t>
      </w:r>
    </w:p>
    <w:p w:rsidR="00280240" w:rsidRPr="00492E4C" w:rsidRDefault="00280240" w:rsidP="00280240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2E4C">
        <w:rPr>
          <w:rFonts w:ascii="Times New Roman" w:hAnsi="Times New Roman" w:cs="Times New Roman"/>
          <w:sz w:val="24"/>
          <w:szCs w:val="24"/>
        </w:rPr>
        <w:t>приказа Минобрнауки от 17.12.2010 № 1897 «Об утверждении ФГОС основного о</w:t>
      </w:r>
      <w:r w:rsidRPr="00492E4C">
        <w:rPr>
          <w:rFonts w:ascii="Times New Roman" w:hAnsi="Times New Roman" w:cs="Times New Roman"/>
          <w:sz w:val="24"/>
          <w:szCs w:val="24"/>
        </w:rPr>
        <w:t>б</w:t>
      </w:r>
      <w:r w:rsidRPr="00492E4C">
        <w:rPr>
          <w:rFonts w:ascii="Times New Roman" w:hAnsi="Times New Roman" w:cs="Times New Roman"/>
          <w:sz w:val="24"/>
          <w:szCs w:val="24"/>
        </w:rPr>
        <w:t>щего образования»;</w:t>
      </w:r>
    </w:p>
    <w:p w:rsidR="00280240" w:rsidRPr="00492E4C" w:rsidRDefault="00280240" w:rsidP="00280240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2E4C">
        <w:rPr>
          <w:rFonts w:ascii="Times New Roman" w:hAnsi="Times New Roman" w:cs="Times New Roman"/>
          <w:sz w:val="24"/>
          <w:szCs w:val="24"/>
        </w:rPr>
        <w:t>СП 2.4.3648-20 «Санитарно-эпидемиологические требования к организациям восп</w:t>
      </w:r>
      <w:r w:rsidRPr="00492E4C">
        <w:rPr>
          <w:rFonts w:ascii="Times New Roman" w:hAnsi="Times New Roman" w:cs="Times New Roman"/>
          <w:sz w:val="24"/>
          <w:szCs w:val="24"/>
        </w:rPr>
        <w:t>и</w:t>
      </w:r>
      <w:r w:rsidRPr="00492E4C">
        <w:rPr>
          <w:rFonts w:ascii="Times New Roman" w:hAnsi="Times New Roman" w:cs="Times New Roman"/>
          <w:sz w:val="24"/>
          <w:szCs w:val="24"/>
        </w:rPr>
        <w:t>тания и обучения, отдыха и оздоровления детей и молодежи», утвержденных постановлен</w:t>
      </w:r>
      <w:r w:rsidRPr="00492E4C">
        <w:rPr>
          <w:rFonts w:ascii="Times New Roman" w:hAnsi="Times New Roman" w:cs="Times New Roman"/>
          <w:sz w:val="24"/>
          <w:szCs w:val="24"/>
        </w:rPr>
        <w:t>и</w:t>
      </w:r>
      <w:r w:rsidRPr="00492E4C">
        <w:rPr>
          <w:rFonts w:ascii="Times New Roman" w:hAnsi="Times New Roman" w:cs="Times New Roman"/>
          <w:sz w:val="24"/>
          <w:szCs w:val="24"/>
        </w:rPr>
        <w:t>ем главного санитарного врача от 28.09.2020 № 28;</w:t>
      </w:r>
    </w:p>
    <w:p w:rsidR="00280240" w:rsidRPr="00492E4C" w:rsidRDefault="00280240" w:rsidP="00280240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2E4C">
        <w:rPr>
          <w:rFonts w:ascii="Times New Roman" w:hAnsi="Times New Roman" w:cs="Times New Roman"/>
          <w:sz w:val="24"/>
          <w:szCs w:val="24"/>
        </w:rPr>
        <w:t>СанПиН 1.2.3685-21 «Гигиенические нормативы и требования к обеспечению без</w:t>
      </w:r>
      <w:r w:rsidRPr="00492E4C">
        <w:rPr>
          <w:rFonts w:ascii="Times New Roman" w:hAnsi="Times New Roman" w:cs="Times New Roman"/>
          <w:sz w:val="24"/>
          <w:szCs w:val="24"/>
        </w:rPr>
        <w:t>о</w:t>
      </w:r>
      <w:r w:rsidRPr="00492E4C">
        <w:rPr>
          <w:rFonts w:ascii="Times New Roman" w:hAnsi="Times New Roman" w:cs="Times New Roman"/>
          <w:sz w:val="24"/>
          <w:szCs w:val="24"/>
        </w:rPr>
        <w:t>пасности и (или) безвредности для человека факторов среды обитания», утвержденных п</w:t>
      </w:r>
      <w:r w:rsidRPr="00492E4C">
        <w:rPr>
          <w:rFonts w:ascii="Times New Roman" w:hAnsi="Times New Roman" w:cs="Times New Roman"/>
          <w:sz w:val="24"/>
          <w:szCs w:val="24"/>
        </w:rPr>
        <w:t>о</w:t>
      </w:r>
      <w:r w:rsidRPr="00492E4C">
        <w:rPr>
          <w:rFonts w:ascii="Times New Roman" w:hAnsi="Times New Roman" w:cs="Times New Roman"/>
          <w:sz w:val="24"/>
          <w:szCs w:val="24"/>
        </w:rPr>
        <w:t>становлением главного санитарного врача от 28.01.2021 № 2;</w:t>
      </w:r>
    </w:p>
    <w:p w:rsidR="00280240" w:rsidRPr="00492E4C" w:rsidRDefault="00280240" w:rsidP="00280240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2E4C">
        <w:rPr>
          <w:rFonts w:ascii="Times New Roman" w:hAnsi="Times New Roman" w:cs="Times New Roman"/>
          <w:sz w:val="24"/>
          <w:szCs w:val="24"/>
        </w:rPr>
        <w:t>концепции преподав</w:t>
      </w:r>
      <w:r>
        <w:rPr>
          <w:rFonts w:ascii="Times New Roman" w:hAnsi="Times New Roman" w:cs="Times New Roman"/>
          <w:sz w:val="24"/>
          <w:szCs w:val="24"/>
        </w:rPr>
        <w:t xml:space="preserve">ания </w:t>
      </w:r>
      <w:r>
        <w:t>биологии</w:t>
      </w:r>
      <w:r w:rsidRPr="00492E4C">
        <w:rPr>
          <w:rFonts w:ascii="Times New Roman" w:hAnsi="Times New Roman" w:cs="Times New Roman"/>
          <w:sz w:val="24"/>
          <w:szCs w:val="24"/>
        </w:rPr>
        <w:t xml:space="preserve"> в Российской Федерации, утвержденной расп</w:t>
      </w:r>
      <w:r w:rsidRPr="00492E4C">
        <w:rPr>
          <w:rFonts w:ascii="Times New Roman" w:hAnsi="Times New Roman" w:cs="Times New Roman"/>
          <w:sz w:val="24"/>
          <w:szCs w:val="24"/>
        </w:rPr>
        <w:t>о</w:t>
      </w:r>
      <w:r w:rsidRPr="00492E4C">
        <w:rPr>
          <w:rFonts w:ascii="Times New Roman" w:hAnsi="Times New Roman" w:cs="Times New Roman"/>
          <w:sz w:val="24"/>
          <w:szCs w:val="24"/>
        </w:rPr>
        <w:t>ряжением Правительства от 09.04.2016 № 637-р;</w:t>
      </w:r>
    </w:p>
    <w:p w:rsidR="00280240" w:rsidRPr="00492E4C" w:rsidRDefault="00280240" w:rsidP="00280240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2E4C">
        <w:rPr>
          <w:rFonts w:ascii="Times New Roman" w:hAnsi="Times New Roman" w:cs="Times New Roman"/>
          <w:sz w:val="24"/>
          <w:szCs w:val="24"/>
        </w:rPr>
        <w:t xml:space="preserve">учебного плана основного общего образования, утвержденного приказом </w:t>
      </w:r>
      <w:r>
        <w:rPr>
          <w:rFonts w:ascii="Times New Roman" w:hAnsi="Times New Roman" w:cs="Times New Roman"/>
          <w:sz w:val="24"/>
          <w:szCs w:val="24"/>
        </w:rPr>
        <w:t>МБОУ л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цей № 4 г. Россоши</w:t>
      </w:r>
      <w:r w:rsidRPr="00492E4C">
        <w:rPr>
          <w:rFonts w:ascii="Times New Roman" w:hAnsi="Times New Roman" w:cs="Times New Roman"/>
          <w:sz w:val="24"/>
          <w:szCs w:val="24"/>
        </w:rPr>
        <w:t xml:space="preserve"> от 31.08.2021 № </w:t>
      </w:r>
      <w:r>
        <w:rPr>
          <w:rFonts w:ascii="Times New Roman" w:hAnsi="Times New Roman" w:cs="Times New Roman"/>
          <w:sz w:val="24"/>
          <w:szCs w:val="24"/>
        </w:rPr>
        <w:t>57-общ</w:t>
      </w:r>
      <w:r w:rsidRPr="00492E4C">
        <w:rPr>
          <w:rFonts w:ascii="Times New Roman" w:hAnsi="Times New Roman" w:cs="Times New Roman"/>
          <w:sz w:val="24"/>
          <w:szCs w:val="24"/>
        </w:rPr>
        <w:t xml:space="preserve"> «О внесении изменений в основную образов</w:t>
      </w:r>
      <w:r w:rsidRPr="00492E4C">
        <w:rPr>
          <w:rFonts w:ascii="Times New Roman" w:hAnsi="Times New Roman" w:cs="Times New Roman"/>
          <w:sz w:val="24"/>
          <w:szCs w:val="24"/>
        </w:rPr>
        <w:t>а</w:t>
      </w:r>
      <w:r w:rsidRPr="00492E4C">
        <w:rPr>
          <w:rFonts w:ascii="Times New Roman" w:hAnsi="Times New Roman" w:cs="Times New Roman"/>
          <w:sz w:val="24"/>
          <w:szCs w:val="24"/>
        </w:rPr>
        <w:t>тельную программу основного общего образования».</w:t>
      </w:r>
    </w:p>
    <w:p w:rsidR="00280240" w:rsidRDefault="00280240" w:rsidP="00280240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2E4C">
        <w:rPr>
          <w:rFonts w:ascii="Times New Roman" w:hAnsi="Times New Roman" w:cs="Times New Roman"/>
          <w:sz w:val="24"/>
          <w:szCs w:val="24"/>
        </w:rPr>
        <w:t>Программа разработана во исполнение пункта 1 Цели № 1 из распоряжения Ми</w:t>
      </w:r>
      <w:r w:rsidRPr="00492E4C">
        <w:rPr>
          <w:rFonts w:ascii="Times New Roman" w:hAnsi="Times New Roman" w:cs="Times New Roman"/>
          <w:sz w:val="24"/>
          <w:szCs w:val="24"/>
        </w:rPr>
        <w:t>н</w:t>
      </w:r>
      <w:r w:rsidRPr="00492E4C">
        <w:rPr>
          <w:rFonts w:ascii="Times New Roman" w:hAnsi="Times New Roman" w:cs="Times New Roman"/>
          <w:sz w:val="24"/>
          <w:szCs w:val="24"/>
        </w:rPr>
        <w:t>просвещения от 15.02.2019 № Р-8 «Об утверждении ведомственной целевой программы "Развитие современных механизмов и технологий дошкольного и общего образования"».</w:t>
      </w:r>
    </w:p>
    <w:p w:rsidR="00280240" w:rsidRPr="00492E4C" w:rsidRDefault="00280240" w:rsidP="00280240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93D02" w:rsidRPr="00BA490B" w:rsidRDefault="00593D02" w:rsidP="00593D02">
      <w:pPr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Pr="00BA490B">
        <w:rPr>
          <w:rFonts w:ascii="Times New Roman" w:hAnsi="Times New Roman" w:cs="Times New Roman"/>
          <w:sz w:val="24"/>
          <w:szCs w:val="24"/>
        </w:rPr>
        <w:t xml:space="preserve">программа по биологии </w:t>
      </w:r>
      <w:r>
        <w:rPr>
          <w:rFonts w:ascii="Times New Roman" w:hAnsi="Times New Roman" w:cs="Times New Roman"/>
          <w:sz w:val="24"/>
          <w:szCs w:val="24"/>
        </w:rPr>
        <w:t>составлена на основе ф</w:t>
      </w:r>
      <w:r w:rsidRPr="00BA490B">
        <w:rPr>
          <w:rFonts w:ascii="Times New Roman" w:hAnsi="Times New Roman" w:cs="Times New Roman"/>
          <w:sz w:val="24"/>
          <w:szCs w:val="24"/>
        </w:rPr>
        <w:t>едерально</w:t>
      </w:r>
      <w:r>
        <w:rPr>
          <w:rFonts w:ascii="Times New Roman" w:hAnsi="Times New Roman" w:cs="Times New Roman"/>
          <w:sz w:val="24"/>
          <w:szCs w:val="24"/>
        </w:rPr>
        <w:t xml:space="preserve">го компонента государственного стандарта среднего </w:t>
      </w:r>
      <w:r w:rsidRPr="00BA490B">
        <w:rPr>
          <w:rFonts w:ascii="Times New Roman" w:hAnsi="Times New Roman" w:cs="Times New Roman"/>
          <w:sz w:val="24"/>
          <w:szCs w:val="24"/>
        </w:rPr>
        <w:t>общего образования по биологии (базовый уровень)</w:t>
      </w:r>
      <w:r w:rsidRPr="00BA490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BA490B">
        <w:rPr>
          <w:rFonts w:ascii="Times New Roman" w:hAnsi="Times New Roman" w:cs="Times New Roman"/>
          <w:sz w:val="24"/>
          <w:szCs w:val="24"/>
        </w:rPr>
        <w:t xml:space="preserve"> Использована авторская программа среднего общего образования по биологии для базового изучения биологии в X – XI классах И.Б.Агафонова, В.</w:t>
      </w:r>
      <w:r>
        <w:rPr>
          <w:rFonts w:ascii="Times New Roman" w:hAnsi="Times New Roman" w:cs="Times New Roman"/>
          <w:sz w:val="24"/>
          <w:szCs w:val="24"/>
        </w:rPr>
        <w:t xml:space="preserve">И.Сивоглазова </w:t>
      </w:r>
      <w:r w:rsidRPr="00BA490B">
        <w:rPr>
          <w:rFonts w:ascii="Times New Roman" w:hAnsi="Times New Roman" w:cs="Times New Roman"/>
          <w:sz w:val="24"/>
          <w:szCs w:val="24"/>
        </w:rPr>
        <w:t xml:space="preserve">. Программа разработана на основе концентрического подхода к структурированию учебного материала. В основу программы положен принцип развивающего обучения. Изучение курса «Биология» в 10-11 классах на базовом уровне основывается на знаниях, полученных учащимися в основной школе. В программе распределение материала структурировано по уровням организации живой природы. </w:t>
      </w:r>
    </w:p>
    <w:p w:rsidR="00593D02" w:rsidRPr="007D6417" w:rsidRDefault="00593D02" w:rsidP="00593D02">
      <w:pPr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BA490B">
        <w:rPr>
          <w:rFonts w:ascii="Times New Roman" w:hAnsi="Times New Roman" w:cs="Times New Roman"/>
          <w:sz w:val="24"/>
          <w:szCs w:val="24"/>
        </w:rPr>
        <w:t xml:space="preserve">Биология как учебный предмет является неотъемлемой составной частью естественнонаучного образования на всех ступенях образования. Модернизация образования предусматривает повышение биологической грамотности подрастающего поколения. Независимо от того, какую специальность выберут в будущем выпускники школы, их жизнь будет неразрывно связана с биологией. Здоровье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A490B">
        <w:rPr>
          <w:rFonts w:ascii="Times New Roman" w:hAnsi="Times New Roman" w:cs="Times New Roman"/>
          <w:sz w:val="24"/>
          <w:szCs w:val="24"/>
        </w:rPr>
        <w:t xml:space="preserve">человека, его развитие, жизнь и здоровье будущих детей, пища, которую мы едим, воздух, которым мы дышим, та среда, в которой мы живем, - все это объекты биологии. </w:t>
      </w:r>
      <w:r w:rsidRPr="007D6417">
        <w:rPr>
          <w:rFonts w:ascii="Times New Roman" w:hAnsi="Times New Roman" w:cs="Times New Roman"/>
          <w:b/>
          <w:sz w:val="24"/>
          <w:szCs w:val="24"/>
        </w:rPr>
        <w:t>Цель:</w:t>
      </w:r>
      <w:r>
        <w:t xml:space="preserve"> </w:t>
      </w:r>
      <w:r w:rsidRPr="007D6417">
        <w:rPr>
          <w:rFonts w:ascii="Times New Roman" w:hAnsi="Times New Roman" w:cs="Times New Roman"/>
          <w:sz w:val="24"/>
          <w:szCs w:val="24"/>
        </w:rPr>
        <w:t xml:space="preserve">освоение знаний о биологических системах и процессах жизнедеятельности на разных уровнях (клетка, организм, вид, экосистема). </w:t>
      </w:r>
    </w:p>
    <w:p w:rsidR="00593D02" w:rsidRPr="00BA490B" w:rsidRDefault="00593D02" w:rsidP="00593D02">
      <w:pPr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BA490B">
        <w:rPr>
          <w:rFonts w:ascii="Times New Roman" w:hAnsi="Times New Roman" w:cs="Times New Roman"/>
          <w:b/>
          <w:bCs/>
          <w:sz w:val="24"/>
          <w:szCs w:val="24"/>
        </w:rPr>
        <w:t>Задачи, решаемые в пр</w:t>
      </w:r>
      <w:r>
        <w:rPr>
          <w:rFonts w:ascii="Times New Roman" w:hAnsi="Times New Roman" w:cs="Times New Roman"/>
          <w:b/>
          <w:bCs/>
          <w:sz w:val="24"/>
          <w:szCs w:val="24"/>
        </w:rPr>
        <w:t>оцессе обучения</w:t>
      </w:r>
      <w:r w:rsidRPr="00BA490B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:rsidR="00593D02" w:rsidRPr="00BA490B" w:rsidRDefault="00593D02" w:rsidP="00593D02">
      <w:pPr>
        <w:pStyle w:val="a6"/>
        <w:numPr>
          <w:ilvl w:val="0"/>
          <w:numId w:val="1"/>
        </w:numPr>
        <w:tabs>
          <w:tab w:val="clear" w:pos="720"/>
          <w:tab w:val="num" w:pos="1080"/>
        </w:tabs>
        <w:spacing w:after="60"/>
        <w:ind w:left="-851" w:firstLine="709"/>
        <w:jc w:val="both"/>
        <w:rPr>
          <w:b w:val="0"/>
          <w:bCs w:val="0"/>
          <w:sz w:val="24"/>
        </w:rPr>
      </w:pPr>
      <w:r w:rsidRPr="00BA490B">
        <w:rPr>
          <w:b w:val="0"/>
          <w:bCs w:val="0"/>
          <w:sz w:val="24"/>
        </w:rPr>
        <w:t>формирование у школьников естественнонаучного мировоззрения, основанного на понимании взаимосвязи элементов живой и неживой природы, осознании человека как части природы, продукта эволюции живой природы;</w:t>
      </w:r>
    </w:p>
    <w:p w:rsidR="00593D02" w:rsidRPr="00BA490B" w:rsidRDefault="00593D02" w:rsidP="00593D02">
      <w:pPr>
        <w:pStyle w:val="a6"/>
        <w:numPr>
          <w:ilvl w:val="0"/>
          <w:numId w:val="1"/>
        </w:numPr>
        <w:tabs>
          <w:tab w:val="clear" w:pos="720"/>
          <w:tab w:val="num" w:pos="1080"/>
        </w:tabs>
        <w:spacing w:after="60"/>
        <w:ind w:left="-851" w:firstLine="709"/>
        <w:jc w:val="both"/>
        <w:rPr>
          <w:b w:val="0"/>
          <w:bCs w:val="0"/>
          <w:sz w:val="24"/>
        </w:rPr>
      </w:pPr>
      <w:r w:rsidRPr="00BA490B">
        <w:rPr>
          <w:b w:val="0"/>
          <w:bCs w:val="0"/>
          <w:sz w:val="24"/>
        </w:rPr>
        <w:t>формирование у школьников экологического мышления и навыков здорового образа жизни на основе умелого владения способами самоорганизации жизнедеятельности;</w:t>
      </w:r>
    </w:p>
    <w:p w:rsidR="00593D02" w:rsidRPr="00BA490B" w:rsidRDefault="00593D02" w:rsidP="00593D02">
      <w:pPr>
        <w:pStyle w:val="a6"/>
        <w:numPr>
          <w:ilvl w:val="0"/>
          <w:numId w:val="1"/>
        </w:numPr>
        <w:tabs>
          <w:tab w:val="clear" w:pos="720"/>
          <w:tab w:val="num" w:pos="1080"/>
        </w:tabs>
        <w:spacing w:after="60"/>
        <w:ind w:left="-851" w:firstLine="709"/>
        <w:jc w:val="both"/>
        <w:rPr>
          <w:b w:val="0"/>
          <w:bCs w:val="0"/>
          <w:sz w:val="24"/>
        </w:rPr>
      </w:pPr>
      <w:r w:rsidRPr="00BA490B">
        <w:rPr>
          <w:b w:val="0"/>
          <w:bCs w:val="0"/>
          <w:sz w:val="24"/>
        </w:rPr>
        <w:t>приобретение школьниками опыта разнообразной практической деятельности, опыта познания и самопознания в процессе изучения окружающего мира;</w:t>
      </w:r>
    </w:p>
    <w:p w:rsidR="00593D02" w:rsidRPr="00BA490B" w:rsidRDefault="00593D02" w:rsidP="00593D02">
      <w:pPr>
        <w:pStyle w:val="a6"/>
        <w:numPr>
          <w:ilvl w:val="0"/>
          <w:numId w:val="1"/>
        </w:numPr>
        <w:tabs>
          <w:tab w:val="clear" w:pos="720"/>
          <w:tab w:val="num" w:pos="1080"/>
        </w:tabs>
        <w:spacing w:after="60"/>
        <w:ind w:left="-851" w:firstLine="709"/>
        <w:jc w:val="both"/>
        <w:rPr>
          <w:b w:val="0"/>
          <w:bCs w:val="0"/>
          <w:sz w:val="24"/>
        </w:rPr>
      </w:pPr>
      <w:r w:rsidRPr="00BA490B">
        <w:rPr>
          <w:b w:val="0"/>
          <w:bCs w:val="0"/>
          <w:sz w:val="24"/>
        </w:rPr>
        <w:t>воспитание гражданской ответственности и правового самосознания, самостоятельности и инициативности учащихся через включение их в позитивную созидательную экологическую деятельность;</w:t>
      </w:r>
    </w:p>
    <w:p w:rsidR="00593D02" w:rsidRPr="00BA490B" w:rsidRDefault="00593D02" w:rsidP="00593D02">
      <w:pPr>
        <w:pStyle w:val="a6"/>
        <w:numPr>
          <w:ilvl w:val="0"/>
          <w:numId w:val="1"/>
        </w:numPr>
        <w:tabs>
          <w:tab w:val="clear" w:pos="720"/>
          <w:tab w:val="num" w:pos="1080"/>
        </w:tabs>
        <w:spacing w:after="60"/>
        <w:ind w:left="-851" w:firstLine="709"/>
        <w:jc w:val="both"/>
        <w:rPr>
          <w:b w:val="0"/>
          <w:bCs w:val="0"/>
          <w:sz w:val="24"/>
        </w:rPr>
      </w:pPr>
      <w:r w:rsidRPr="00BA490B">
        <w:rPr>
          <w:b w:val="0"/>
          <w:bCs w:val="0"/>
          <w:sz w:val="24"/>
        </w:rPr>
        <w:t>создание условий для возможности осознанного выбора индивидуальной образовательной траектории, способствующей последующему профессиональному самоопределению, в соответствии с индивидуальными интересами ребенка и  потребностями региона.</w:t>
      </w:r>
    </w:p>
    <w:p w:rsidR="00593D02" w:rsidRPr="00580020" w:rsidRDefault="00593D02" w:rsidP="00593D02">
      <w:pPr>
        <w:spacing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BA490B">
        <w:rPr>
          <w:rFonts w:ascii="Times New Roman" w:hAnsi="Times New Roman" w:cs="Times New Roman"/>
          <w:sz w:val="24"/>
          <w:szCs w:val="24"/>
        </w:rPr>
        <w:t xml:space="preserve">Согласно действующему Базисному учебному плану рабочая программа  базового уровня в 10 – 11 классе рассчитана на изучение предмета </w:t>
      </w:r>
      <w:r w:rsidRPr="00580020">
        <w:rPr>
          <w:rFonts w:ascii="Times New Roman" w:hAnsi="Times New Roman" w:cs="Times New Roman"/>
          <w:sz w:val="24"/>
          <w:szCs w:val="24"/>
        </w:rPr>
        <w:t>один час в неделю (35 ч) при изучении предмета в течение двух лет (10 и 11 классы). В учебный процесс включены 2 практических и 1 лабораторная работа (10 класс), 4 практических и 3 лабораторных работы (11 класс). В связи со сложностью изучаемого материала считаю более целесообразным добавить 4 ч из резервного времени на изучение раздела «Клетка», 1 ч  в разделе «Вид», 3 ч в разделе «Экосистемы»</w:t>
      </w:r>
    </w:p>
    <w:p w:rsidR="00593D02" w:rsidRDefault="00593D02" w:rsidP="00593D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Учебно-методические пособия:</w:t>
      </w:r>
    </w:p>
    <w:p w:rsidR="00593D02" w:rsidRPr="00007891" w:rsidRDefault="00593D02" w:rsidP="00593D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020">
        <w:rPr>
          <w:rFonts w:ascii="Times New Roman" w:hAnsi="Times New Roman" w:cs="Times New Roman"/>
          <w:sz w:val="24"/>
          <w:szCs w:val="24"/>
        </w:rPr>
        <w:t>1. Учебник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7891">
        <w:rPr>
          <w:rFonts w:ascii="Times New Roman" w:eastAsia="Times New Roman" w:hAnsi="Times New Roman" w:cs="Times New Roman"/>
          <w:sz w:val="24"/>
          <w:szCs w:val="24"/>
          <w:lang w:eastAsia="ru-RU"/>
        </w:rPr>
        <w:t>И.Б.Агафонова, В.И. Сивоглазов, «Общая биология» 10-11 классы</w:t>
      </w:r>
    </w:p>
    <w:p w:rsidR="00593D02" w:rsidRDefault="00593D02" w:rsidP="00593D02">
      <w:pPr>
        <w:pStyle w:val="a5"/>
      </w:pPr>
      <w:r>
        <w:t>2.</w:t>
      </w:r>
      <w:r w:rsidRPr="00007891">
        <w:t xml:space="preserve">Батуев А.С., Гуленкова М.А., Еленевский А.Г. Биология. Большой справочник для школьников и поступающих в вузы. - М.: Дрофа, 2004; </w:t>
      </w:r>
    </w:p>
    <w:p w:rsidR="00593D02" w:rsidRPr="00007891" w:rsidRDefault="00593D02" w:rsidP="00593D02">
      <w:pPr>
        <w:pStyle w:val="a5"/>
      </w:pPr>
      <w:r>
        <w:t>3.</w:t>
      </w:r>
      <w:r w:rsidRPr="00007891">
        <w:t>Болгова И.В. Сборник задач по Общей биологии для поступающих в вузы. - М.: «Оникс 21  век»  «Мир и образование», 2005;</w:t>
      </w:r>
      <w:r w:rsidRPr="00007891">
        <w:tab/>
      </w:r>
    </w:p>
    <w:p w:rsidR="00593D02" w:rsidRPr="00007891" w:rsidRDefault="00593D02" w:rsidP="00593D02">
      <w:pPr>
        <w:pStyle w:val="a5"/>
      </w:pPr>
      <w:r>
        <w:t>4.</w:t>
      </w:r>
      <w:r w:rsidRPr="00007891">
        <w:t>Мухамеджанов И.Р. Тесты, зачеты, блицопросы !0-11классы. М.: «Вако», 2006</w:t>
      </w:r>
    </w:p>
    <w:p w:rsidR="00593D02" w:rsidRDefault="00593D02" w:rsidP="00593D02">
      <w:pPr>
        <w:pStyle w:val="a5"/>
        <w:ind w:left="-426"/>
        <w:rPr>
          <w:b/>
        </w:rPr>
      </w:pPr>
    </w:p>
    <w:p w:rsidR="00593D02" w:rsidRPr="00580020" w:rsidRDefault="00593D02" w:rsidP="00593D02">
      <w:pPr>
        <w:pStyle w:val="a5"/>
        <w:ind w:left="-426"/>
        <w:rPr>
          <w:b/>
        </w:rPr>
      </w:pPr>
      <w:r>
        <w:rPr>
          <w:b/>
        </w:rPr>
        <w:t xml:space="preserve">    </w:t>
      </w:r>
      <w:r w:rsidRPr="00580020">
        <w:rPr>
          <w:b/>
        </w:rPr>
        <w:t>Требования к уровню подготовки учащихся 10 класса</w:t>
      </w:r>
    </w:p>
    <w:p w:rsidR="00593D02" w:rsidRPr="00BA490B" w:rsidRDefault="00593D02" w:rsidP="00593D02">
      <w:pPr>
        <w:pStyle w:val="a5"/>
        <w:numPr>
          <w:ilvl w:val="0"/>
          <w:numId w:val="2"/>
        </w:numPr>
      </w:pPr>
      <w:r w:rsidRPr="00BA490B">
        <w:t>В результате изучения биологии на базовом уровне ученик должен:</w:t>
      </w:r>
    </w:p>
    <w:p w:rsidR="00593D02" w:rsidRPr="00E97E2F" w:rsidRDefault="00593D02" w:rsidP="00593D02">
      <w:pPr>
        <w:pStyle w:val="a5"/>
        <w:ind w:left="567"/>
        <w:rPr>
          <w:b/>
        </w:rPr>
      </w:pPr>
      <w:r w:rsidRPr="00E97E2F">
        <w:rPr>
          <w:b/>
        </w:rPr>
        <w:t>знать/понимать</w:t>
      </w:r>
    </w:p>
    <w:p w:rsidR="00593D02" w:rsidRPr="00BA490B" w:rsidRDefault="00593D02" w:rsidP="00593D02">
      <w:pPr>
        <w:pStyle w:val="a5"/>
        <w:numPr>
          <w:ilvl w:val="0"/>
          <w:numId w:val="2"/>
        </w:numPr>
      </w:pPr>
      <w:r w:rsidRPr="00BA490B">
        <w:t>•</w:t>
      </w:r>
      <w:r w:rsidRPr="00BA490B">
        <w:tab/>
        <w:t>основные положения биологических теорий (клеточная), сущность законов Г.Менделя, закономерностей изменчивости;</w:t>
      </w:r>
    </w:p>
    <w:p w:rsidR="00593D02" w:rsidRPr="00BA490B" w:rsidRDefault="00593D02" w:rsidP="00593D02">
      <w:pPr>
        <w:pStyle w:val="a5"/>
        <w:numPr>
          <w:ilvl w:val="0"/>
          <w:numId w:val="2"/>
        </w:numPr>
      </w:pPr>
      <w:r w:rsidRPr="00BA490B">
        <w:t>•</w:t>
      </w:r>
      <w:r w:rsidRPr="00BA490B">
        <w:tab/>
        <w:t xml:space="preserve">строение биологических объектов: клетки; генов и хромосом; </w:t>
      </w:r>
    </w:p>
    <w:p w:rsidR="00593D02" w:rsidRPr="00BA490B" w:rsidRDefault="00593D02" w:rsidP="00593D02">
      <w:pPr>
        <w:pStyle w:val="a5"/>
        <w:numPr>
          <w:ilvl w:val="0"/>
          <w:numId w:val="2"/>
        </w:numPr>
      </w:pPr>
      <w:r w:rsidRPr="00BA490B">
        <w:t>•</w:t>
      </w:r>
      <w:r w:rsidRPr="00BA490B">
        <w:tab/>
        <w:t xml:space="preserve">сущность биологических процессов: размножение, оплодотворение, </w:t>
      </w:r>
    </w:p>
    <w:p w:rsidR="00593D02" w:rsidRPr="00BA490B" w:rsidRDefault="00593D02" w:rsidP="00593D02">
      <w:pPr>
        <w:pStyle w:val="a5"/>
        <w:numPr>
          <w:ilvl w:val="0"/>
          <w:numId w:val="2"/>
        </w:numPr>
      </w:pPr>
      <w:r w:rsidRPr="00BA490B">
        <w:t>•</w:t>
      </w:r>
      <w:r w:rsidRPr="00BA490B">
        <w:tab/>
        <w:t>вклад выдающихся учёных в развитие биологической науки;</w:t>
      </w:r>
    </w:p>
    <w:p w:rsidR="00593D02" w:rsidRPr="00BA490B" w:rsidRDefault="00593D02" w:rsidP="00593D02">
      <w:pPr>
        <w:pStyle w:val="a5"/>
        <w:numPr>
          <w:ilvl w:val="0"/>
          <w:numId w:val="2"/>
        </w:numPr>
      </w:pPr>
      <w:r w:rsidRPr="00BA490B">
        <w:t>•</w:t>
      </w:r>
      <w:r w:rsidRPr="00BA490B">
        <w:tab/>
        <w:t>биологическую символику и терминологию;</w:t>
      </w:r>
    </w:p>
    <w:p w:rsidR="00593D02" w:rsidRPr="00E97E2F" w:rsidRDefault="00593D02" w:rsidP="00593D02">
      <w:pPr>
        <w:pStyle w:val="a5"/>
        <w:ind w:left="567"/>
        <w:rPr>
          <w:b/>
        </w:rPr>
      </w:pPr>
      <w:r w:rsidRPr="00E97E2F">
        <w:rPr>
          <w:b/>
        </w:rPr>
        <w:t>уметь</w:t>
      </w:r>
    </w:p>
    <w:p w:rsidR="00593D02" w:rsidRPr="00BA490B" w:rsidRDefault="00593D02" w:rsidP="00593D02">
      <w:pPr>
        <w:pStyle w:val="a5"/>
        <w:numPr>
          <w:ilvl w:val="0"/>
          <w:numId w:val="2"/>
        </w:numPr>
      </w:pPr>
      <w:r w:rsidRPr="00BA490B">
        <w:t>•</w:t>
      </w:r>
      <w:r w:rsidRPr="00BA490B">
        <w:tab/>
        <w:t xml:space="preserve">объяснять: роль биологии в формировании научного мировоззрения; вклад биологических теорий в формирование современной естественнонаучной картины мира; отрицательное влияние алкоголя, никотина, наркотических веществ на развитие зародыша человека; влияние мутагенов на организм человека, наследственных заболеваний, мутаций, </w:t>
      </w:r>
    </w:p>
    <w:p w:rsidR="00593D02" w:rsidRPr="00BA490B" w:rsidRDefault="00593D02" w:rsidP="00593D02">
      <w:pPr>
        <w:pStyle w:val="a5"/>
        <w:numPr>
          <w:ilvl w:val="0"/>
          <w:numId w:val="2"/>
        </w:numPr>
      </w:pPr>
      <w:r w:rsidRPr="00BA490B">
        <w:t>•</w:t>
      </w:r>
      <w:r w:rsidRPr="00BA490B">
        <w:tab/>
        <w:t xml:space="preserve">решать элементарные биологические задачи; составлять элементарные схемы скрещивания; </w:t>
      </w:r>
    </w:p>
    <w:p w:rsidR="00593D02" w:rsidRPr="00BA490B" w:rsidRDefault="00593D02" w:rsidP="00593D02">
      <w:pPr>
        <w:pStyle w:val="a5"/>
        <w:numPr>
          <w:ilvl w:val="0"/>
          <w:numId w:val="2"/>
        </w:numPr>
      </w:pPr>
      <w:r w:rsidRPr="00BA490B">
        <w:t>•</w:t>
      </w:r>
      <w:r w:rsidRPr="00BA490B">
        <w:tab/>
        <w:t>сравнивать: биологические объекты (тела живой и неживой  природы по химическому составу, зародыши человека и других млекопитающих, процессы (половое и бесполое размножение) и делать выводы на основе сравнения;</w:t>
      </w:r>
    </w:p>
    <w:p w:rsidR="00593D02" w:rsidRPr="00BA490B" w:rsidRDefault="00593D02" w:rsidP="00593D02">
      <w:pPr>
        <w:pStyle w:val="a5"/>
        <w:numPr>
          <w:ilvl w:val="0"/>
          <w:numId w:val="2"/>
        </w:numPr>
      </w:pPr>
      <w:r w:rsidRPr="001A57E6">
        <w:rPr>
          <w:sz w:val="28"/>
          <w:szCs w:val="28"/>
        </w:rPr>
        <w:t>•</w:t>
      </w:r>
      <w:r w:rsidRPr="001A57E6">
        <w:rPr>
          <w:sz w:val="28"/>
          <w:szCs w:val="28"/>
        </w:rPr>
        <w:tab/>
      </w:r>
      <w:r w:rsidRPr="00BA490B">
        <w:t>анализировать и оценивать  различные гипотезы сущности жизни, последствия собственной деятельности в окружающей среде;</w:t>
      </w:r>
    </w:p>
    <w:p w:rsidR="00593D02" w:rsidRPr="00BA490B" w:rsidRDefault="00593D02" w:rsidP="00593D02">
      <w:pPr>
        <w:pStyle w:val="a5"/>
        <w:numPr>
          <w:ilvl w:val="0"/>
          <w:numId w:val="2"/>
        </w:numPr>
      </w:pPr>
      <w:r w:rsidRPr="00BA490B">
        <w:t>•</w:t>
      </w:r>
      <w:r w:rsidRPr="00BA490B">
        <w:tab/>
        <w:t>находить информацию о биологических объектах в различных источниках (учебных текстах, справочниках, научно-популярных изданиях, компьютерных базах данных, ресурсах Интернета) и критически её использовать;</w:t>
      </w:r>
    </w:p>
    <w:p w:rsidR="00593D02" w:rsidRPr="00BA490B" w:rsidRDefault="00593D02" w:rsidP="00593D02">
      <w:pPr>
        <w:pStyle w:val="a5"/>
        <w:numPr>
          <w:ilvl w:val="0"/>
          <w:numId w:val="2"/>
        </w:numPr>
      </w:pPr>
      <w:r w:rsidRPr="00BA490B">
        <w:t>использовать приобретённые знания и умения в практической деятельности и повседневной жизни для:</w:t>
      </w:r>
    </w:p>
    <w:p w:rsidR="00593D02" w:rsidRPr="00BA490B" w:rsidRDefault="00593D02" w:rsidP="00593D02">
      <w:pPr>
        <w:pStyle w:val="a5"/>
        <w:numPr>
          <w:ilvl w:val="0"/>
          <w:numId w:val="2"/>
        </w:numPr>
      </w:pPr>
      <w:r w:rsidRPr="00BA490B">
        <w:t>•</w:t>
      </w:r>
      <w:r w:rsidRPr="00BA490B">
        <w:tab/>
        <w:t>соблюдения мер профилактики отравлений, вирусных и других заболеваний, стрессов, вредных привычек (курение, алкоголизм, наркомания); правил поведения в природной среде;</w:t>
      </w:r>
    </w:p>
    <w:p w:rsidR="00593D02" w:rsidRPr="00E97E2F" w:rsidRDefault="00593D02" w:rsidP="00593D02">
      <w:pPr>
        <w:pStyle w:val="a5"/>
        <w:numPr>
          <w:ilvl w:val="0"/>
          <w:numId w:val="2"/>
        </w:numPr>
      </w:pPr>
      <w:r w:rsidRPr="00BA490B">
        <w:t>•</w:t>
      </w:r>
      <w:r w:rsidRPr="00BA490B">
        <w:tab/>
        <w:t>оказания первой помощи при простудных и других заболеваниях, отравлении пищевыми продуктами</w:t>
      </w:r>
      <w:r>
        <w:t xml:space="preserve">                                                                                                     </w:t>
      </w:r>
      <w:r w:rsidRPr="00E97E2F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r w:rsidRPr="00E97E2F">
        <w:rPr>
          <w:bCs/>
        </w:rPr>
        <w:t>для:</w:t>
      </w:r>
    </w:p>
    <w:p w:rsidR="00593D02" w:rsidRDefault="00593D02" w:rsidP="00593D0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</w:pPr>
      <w:r>
        <w:t>грамотного оформления результатов биологических исследований;</w:t>
      </w:r>
    </w:p>
    <w:p w:rsidR="00593D02" w:rsidRDefault="00593D02" w:rsidP="00593D0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</w:pPr>
      <w:r>
        <w:t>обоснования и соблюдения правил поведения в окружающей среде, мер профилактики распространения вирусных (в том числе ВИЧ-инфекции) и других заболеваний, стрессов, вредных привычек (курение, алкоголизм, наркомания); оказания первой помощи при простудных и других заболеваниях, отравлении пищевыми продуктами;</w:t>
      </w:r>
    </w:p>
    <w:p w:rsidR="00593D02" w:rsidRDefault="00593D02" w:rsidP="00593D0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</w:pPr>
      <w:r>
        <w:t>определения собственной позиции по отношению к экологическим проблемам, поведению в природной среде;</w:t>
      </w:r>
    </w:p>
    <w:p w:rsidR="00593D02" w:rsidRDefault="00593D02" w:rsidP="00593D0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</w:pPr>
      <w:r>
        <w:t>оценки этических аспектов некоторых исследований в области биотехнологии (клонирование, искусственное оплодотворение).</w:t>
      </w:r>
    </w:p>
    <w:p w:rsidR="00593D02" w:rsidRPr="006071B7" w:rsidRDefault="00593D02" w:rsidP="00593D0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071B7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p w:rsidR="00593D02" w:rsidRDefault="00593D02" w:rsidP="00593D02">
      <w:pPr>
        <w:pStyle w:val="a3"/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580020">
        <w:rPr>
          <w:rFonts w:ascii="Times New Roman" w:hAnsi="Times New Roman" w:cs="Times New Roman"/>
          <w:sz w:val="24"/>
          <w:szCs w:val="24"/>
        </w:rPr>
        <w:t>За основу взята программа среднего общего образования по биологии для базового изучения биологии в X – XI классах И.Б.Агафонова, В.И.Сивоглазова  и Стандарт среднего (полного) общего образования по биологии (базовый уровень).</w:t>
      </w:r>
    </w:p>
    <w:p w:rsidR="00593D02" w:rsidRDefault="00593D02" w:rsidP="00593D02">
      <w:pPr>
        <w:pStyle w:val="a3"/>
        <w:ind w:left="-426"/>
        <w:jc w:val="both"/>
        <w:rPr>
          <w:rFonts w:ascii="Times New Roman" w:hAnsi="Times New Roman"/>
          <w:b/>
          <w:sz w:val="24"/>
          <w:szCs w:val="24"/>
        </w:rPr>
      </w:pPr>
      <w:r w:rsidRPr="00397A4B">
        <w:rPr>
          <w:rFonts w:ascii="Times New Roman" w:hAnsi="Times New Roman"/>
          <w:b/>
          <w:sz w:val="24"/>
          <w:szCs w:val="24"/>
        </w:rPr>
        <w:t>1.Биология как наука (4 час)</w:t>
      </w:r>
    </w:p>
    <w:p w:rsidR="00593D02" w:rsidRPr="00E97E2F" w:rsidRDefault="00593D02" w:rsidP="00593D02">
      <w:pPr>
        <w:pStyle w:val="a3"/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6071B7">
        <w:rPr>
          <w:rFonts w:ascii="Times New Roman" w:hAnsi="Times New Roman" w:cs="Times New Roman"/>
          <w:sz w:val="24"/>
          <w:szCs w:val="24"/>
        </w:rPr>
        <w:t xml:space="preserve">Объект изучения биологии – живая природа. Отличительные признаки живой природы: уровневая организация и эволюция. Основные уровни организации живой природы. </w:t>
      </w:r>
      <w:r w:rsidRPr="00E97E2F">
        <w:rPr>
          <w:rFonts w:ascii="Times New Roman" w:hAnsi="Times New Roman" w:cs="Times New Roman"/>
          <w:i/>
          <w:iCs/>
          <w:sz w:val="24"/>
          <w:szCs w:val="24"/>
        </w:rPr>
        <w:t>Биологические системы</w:t>
      </w:r>
      <w:r w:rsidRPr="00E97E2F">
        <w:rPr>
          <w:rStyle w:val="a9"/>
          <w:rFonts w:ascii="Times New Roman" w:hAnsi="Times New Roman" w:cs="Times New Roman"/>
          <w:i/>
          <w:iCs/>
          <w:sz w:val="24"/>
          <w:szCs w:val="24"/>
        </w:rPr>
        <w:footnoteReference w:id="2"/>
      </w:r>
      <w:r w:rsidRPr="00E97E2F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E97E2F">
        <w:rPr>
          <w:rFonts w:ascii="Times New Roman" w:hAnsi="Times New Roman" w:cs="Times New Roman"/>
          <w:sz w:val="24"/>
          <w:szCs w:val="24"/>
        </w:rPr>
        <w:t xml:space="preserve"> Современная естественнонаучная картина мира. Роль биологических теорий, идей, гипотез в формировании современной естественнонаучной картины мира. Методы познания живой природы. </w:t>
      </w:r>
    </w:p>
    <w:p w:rsidR="00593D02" w:rsidRPr="00E97E2F" w:rsidRDefault="00593D02" w:rsidP="00593D02">
      <w:pPr>
        <w:pStyle w:val="a3"/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E97E2F">
        <w:rPr>
          <w:rFonts w:ascii="Times New Roman" w:hAnsi="Times New Roman" w:cs="Times New Roman"/>
          <w:b/>
          <w:sz w:val="24"/>
          <w:szCs w:val="24"/>
        </w:rPr>
        <w:t xml:space="preserve">2. Клетка (12 час) </w:t>
      </w:r>
      <w:r w:rsidRPr="00E97E2F">
        <w:rPr>
          <w:rFonts w:ascii="Times New Roman" w:hAnsi="Times New Roman" w:cs="Times New Roman"/>
          <w:sz w:val="24"/>
          <w:szCs w:val="24"/>
        </w:rPr>
        <w:t>Развитие знаний о клетке (Р.Гук, Р.Вирхов, К.Бэр, М.Шлейден и Т.Шванн)</w:t>
      </w:r>
      <w:r w:rsidRPr="00E97E2F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E97E2F">
        <w:rPr>
          <w:rFonts w:ascii="Times New Roman" w:hAnsi="Times New Roman" w:cs="Times New Roman"/>
          <w:sz w:val="24"/>
          <w:szCs w:val="24"/>
        </w:rPr>
        <w:t xml:space="preserve"> Клеточная теория. Роль клеточной теории в становлении современной естественнонаучной картины мира. Химический состав клетки. Роль неорганических и органических веществ в клетке и организме человека. Строение клетки. Основные части и органоиды клетки, их функции; доядерные и ядерные клетки. Вирусы. Меры профилактики распространения вирусных заболеваний. Профилактика СПИДа. Строение и функции хромосом. ДНК – носитель наследственной информации. Удвоение молекулы ДНК в клетке. Значение постоянства числа и формы хромосом в клетках. Ген. Генетический код. Роль генов в биосинтезе белка.  </w:t>
      </w:r>
    </w:p>
    <w:p w:rsidR="00593D02" w:rsidRDefault="00593D02" w:rsidP="00593D02">
      <w:pPr>
        <w:pStyle w:val="a3"/>
        <w:spacing w:line="240" w:lineRule="auto"/>
        <w:ind w:left="-426"/>
        <w:jc w:val="both"/>
      </w:pPr>
      <w:r w:rsidRPr="00E97E2F">
        <w:rPr>
          <w:rFonts w:ascii="Times New Roman" w:hAnsi="Times New Roman" w:cs="Times New Roman"/>
          <w:b/>
          <w:sz w:val="24"/>
          <w:szCs w:val="24"/>
        </w:rPr>
        <w:t xml:space="preserve">3.Организм(12час)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97E2F">
        <w:rPr>
          <w:rFonts w:ascii="Times New Roman" w:hAnsi="Times New Roman" w:cs="Times New Roman"/>
          <w:sz w:val="24"/>
          <w:szCs w:val="24"/>
        </w:rPr>
        <w:t>Организм – единое целое. Многообразие организмов.Обмен веществ и превращения энергии – свойство живых организмов. Особенности обмена веществ у растений, животных, бактерий.Размножение – свойство организмов. Деление клетки – основа роста, развития и размножения организмов. Половое и бесполое размножение. Оплодотворение, его значение. Искусственное опыление у растений и оплодотворение у животных.Индивидуальное развитие организма (онтогенез). Причины нарушений развития организмов. Индивидуальное развитие человека. Репродуктивное здоровье. Последствия влияния алкоголя, никотина, наркотических веществ на развитие зародыша человека.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6071B7">
        <w:rPr>
          <w:b/>
        </w:rPr>
        <w:t>Генетика (8 часов).</w:t>
      </w:r>
      <w:r>
        <w:rPr>
          <w:b/>
        </w:rPr>
        <w:t xml:space="preserve">  </w:t>
      </w:r>
      <w:r w:rsidRPr="00007891">
        <w:t>Наследственность и изменчивость – свойства организмов. Генетика – наука о закономерностях наследственности и изменчивости. Г.Мендель – основоположник генетики. Генетическая терминология и символика. Закономерности наследования, установленные Г.Менделем. Хромосомная теория наследственности. Современные представления о гене и геноме.</w:t>
      </w:r>
      <w:r>
        <w:t xml:space="preserve"> </w:t>
      </w:r>
      <w:r w:rsidRPr="00007891">
        <w:t>Наследственная и ненаследственная изменчивость. Влияние мутагенов на организм человека. Значение генетики для медицины и селекции. Наследование признаков у человека. Половые хромосомы. Сцепленное с полом наследование. Наследственные болезни человека, их причины и профилактика.</w:t>
      </w:r>
      <w:r>
        <w:t xml:space="preserve">                          </w:t>
      </w:r>
    </w:p>
    <w:p w:rsidR="00593D02" w:rsidRPr="00E97E2F" w:rsidRDefault="00593D02" w:rsidP="00593D02">
      <w:pPr>
        <w:pStyle w:val="a3"/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Модули.</w:t>
      </w:r>
    </w:p>
    <w:tbl>
      <w:tblPr>
        <w:tblW w:w="49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99"/>
        <w:gridCol w:w="4421"/>
        <w:gridCol w:w="1778"/>
        <w:gridCol w:w="2641"/>
      </w:tblGrid>
      <w:tr w:rsidR="00593D02" w:rsidRPr="00BA490B" w:rsidTr="00D8069C">
        <w:tc>
          <w:tcPr>
            <w:tcW w:w="317" w:type="pct"/>
          </w:tcPr>
          <w:p w:rsidR="00593D02" w:rsidRPr="00BA490B" w:rsidRDefault="00593D02" w:rsidP="00D8069C">
            <w:pPr>
              <w:spacing w:before="60" w:after="60" w:line="240" w:lineRule="auto"/>
              <w:jc w:val="center"/>
              <w:rPr>
                <w:sz w:val="24"/>
                <w:szCs w:val="24"/>
              </w:rPr>
            </w:pPr>
            <w:r w:rsidRPr="00BA490B">
              <w:rPr>
                <w:sz w:val="24"/>
                <w:szCs w:val="24"/>
              </w:rPr>
              <w:t>№</w:t>
            </w:r>
          </w:p>
        </w:tc>
        <w:tc>
          <w:tcPr>
            <w:tcW w:w="2342" w:type="pct"/>
          </w:tcPr>
          <w:p w:rsidR="00593D02" w:rsidRPr="00BA490B" w:rsidRDefault="00593D02" w:rsidP="00D8069C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D02" w:rsidRPr="00BA490B" w:rsidRDefault="00593D02" w:rsidP="00D8069C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90B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модуля</w:t>
            </w:r>
          </w:p>
        </w:tc>
        <w:tc>
          <w:tcPr>
            <w:tcW w:w="942" w:type="pct"/>
          </w:tcPr>
          <w:p w:rsidR="00593D02" w:rsidRPr="00BA490B" w:rsidRDefault="00593D02" w:rsidP="00D8069C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90B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399" w:type="pct"/>
          </w:tcPr>
          <w:p w:rsidR="00593D02" w:rsidRPr="00BA490B" w:rsidRDefault="00593D02" w:rsidP="00D8069C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90B">
              <w:rPr>
                <w:rFonts w:ascii="Times New Roman" w:hAnsi="Times New Roman" w:cs="Times New Roman"/>
                <w:sz w:val="24"/>
                <w:szCs w:val="24"/>
              </w:rPr>
              <w:t>Лабораторные,</w:t>
            </w:r>
          </w:p>
          <w:p w:rsidR="00593D02" w:rsidRPr="00BA490B" w:rsidRDefault="00593D02" w:rsidP="00D8069C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90B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</w:tr>
      <w:tr w:rsidR="00593D02" w:rsidRPr="00BA490B" w:rsidTr="00D8069C">
        <w:tc>
          <w:tcPr>
            <w:tcW w:w="317" w:type="pct"/>
          </w:tcPr>
          <w:p w:rsidR="00593D02" w:rsidRPr="00BA490B" w:rsidRDefault="00593D02" w:rsidP="00D8069C">
            <w:pPr>
              <w:pStyle w:val="2"/>
              <w:spacing w:before="60" w:after="60" w:line="240" w:lineRule="auto"/>
              <w:ind w:firstLine="0"/>
              <w:rPr>
                <w:sz w:val="24"/>
                <w:szCs w:val="24"/>
              </w:rPr>
            </w:pPr>
            <w:r w:rsidRPr="00BA490B">
              <w:rPr>
                <w:sz w:val="24"/>
                <w:szCs w:val="24"/>
              </w:rPr>
              <w:t>1.</w:t>
            </w:r>
          </w:p>
        </w:tc>
        <w:tc>
          <w:tcPr>
            <w:tcW w:w="2342" w:type="pct"/>
          </w:tcPr>
          <w:p w:rsidR="00593D02" w:rsidRPr="00BA490B" w:rsidRDefault="00593D02" w:rsidP="00D8069C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90B">
              <w:rPr>
                <w:rFonts w:ascii="Times New Roman" w:hAnsi="Times New Roman" w:cs="Times New Roman"/>
                <w:sz w:val="24"/>
                <w:szCs w:val="24"/>
              </w:rPr>
              <w:t>Биология как наука. Методы научного познания.</w:t>
            </w:r>
          </w:p>
        </w:tc>
        <w:tc>
          <w:tcPr>
            <w:tcW w:w="942" w:type="pct"/>
          </w:tcPr>
          <w:p w:rsidR="00593D02" w:rsidRPr="00BA490B" w:rsidRDefault="00593D02" w:rsidP="00D8069C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9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99" w:type="pct"/>
          </w:tcPr>
          <w:p w:rsidR="00593D02" w:rsidRPr="00BA490B" w:rsidRDefault="00593D02" w:rsidP="00D8069C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D02" w:rsidTr="00D8069C">
        <w:tc>
          <w:tcPr>
            <w:tcW w:w="317" w:type="pct"/>
          </w:tcPr>
          <w:p w:rsidR="00593D02" w:rsidRDefault="00593D02" w:rsidP="00D8069C">
            <w:pPr>
              <w:spacing w:before="60" w:after="60" w:line="240" w:lineRule="auto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2342" w:type="pct"/>
          </w:tcPr>
          <w:p w:rsidR="00593D02" w:rsidRPr="00BA490B" w:rsidRDefault="00593D02" w:rsidP="00D8069C">
            <w:pPr>
              <w:pStyle w:val="a8"/>
              <w:spacing w:before="60" w:beforeAutospacing="0" w:after="60" w:afterAutospacing="0"/>
              <w:rPr>
                <w:lang w:eastAsia="en-US"/>
              </w:rPr>
            </w:pPr>
            <w:r w:rsidRPr="00BA490B">
              <w:rPr>
                <w:lang w:eastAsia="en-US"/>
              </w:rPr>
              <w:t>Клетка</w:t>
            </w:r>
          </w:p>
        </w:tc>
        <w:tc>
          <w:tcPr>
            <w:tcW w:w="942" w:type="pct"/>
          </w:tcPr>
          <w:p w:rsidR="00593D02" w:rsidRPr="00BA490B" w:rsidRDefault="00593D02" w:rsidP="00D8069C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90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99" w:type="pct"/>
          </w:tcPr>
          <w:p w:rsidR="00593D02" w:rsidRPr="00BA490B" w:rsidRDefault="00593D02" w:rsidP="00D8069C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90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93D02" w:rsidTr="00D8069C">
        <w:tc>
          <w:tcPr>
            <w:tcW w:w="317" w:type="pct"/>
          </w:tcPr>
          <w:p w:rsidR="00593D02" w:rsidRDefault="00593D02" w:rsidP="00D8069C">
            <w:pPr>
              <w:spacing w:before="60" w:after="60" w:line="240" w:lineRule="auto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2342" w:type="pct"/>
          </w:tcPr>
          <w:p w:rsidR="00593D02" w:rsidRPr="00BA490B" w:rsidRDefault="00593D02" w:rsidP="00D8069C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90B">
              <w:rPr>
                <w:rFonts w:ascii="Times New Roman" w:hAnsi="Times New Roman" w:cs="Times New Roman"/>
                <w:sz w:val="24"/>
                <w:szCs w:val="24"/>
              </w:rPr>
              <w:t>Организм</w:t>
            </w:r>
          </w:p>
        </w:tc>
        <w:tc>
          <w:tcPr>
            <w:tcW w:w="942" w:type="pct"/>
          </w:tcPr>
          <w:p w:rsidR="00593D02" w:rsidRPr="00BA490B" w:rsidRDefault="00593D02" w:rsidP="00D8069C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99" w:type="pct"/>
          </w:tcPr>
          <w:p w:rsidR="00593D02" w:rsidRPr="00BA490B" w:rsidRDefault="00593D02" w:rsidP="00D8069C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90B">
              <w:rPr>
                <w:rFonts w:ascii="Times New Roman" w:hAnsi="Times New Roman" w:cs="Times New Roman"/>
                <w:sz w:val="24"/>
                <w:szCs w:val="24"/>
              </w:rPr>
              <w:t>+++</w:t>
            </w:r>
          </w:p>
        </w:tc>
      </w:tr>
      <w:tr w:rsidR="00593D02" w:rsidTr="00D8069C">
        <w:tc>
          <w:tcPr>
            <w:tcW w:w="317" w:type="pct"/>
          </w:tcPr>
          <w:p w:rsidR="00593D02" w:rsidRDefault="00593D02" w:rsidP="00D8069C">
            <w:pPr>
              <w:spacing w:before="60" w:after="60" w:line="240" w:lineRule="auto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2342" w:type="pct"/>
          </w:tcPr>
          <w:p w:rsidR="00593D02" w:rsidRPr="00BA490B" w:rsidRDefault="00593D02" w:rsidP="00D8069C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Генетика</w:t>
            </w:r>
          </w:p>
        </w:tc>
        <w:tc>
          <w:tcPr>
            <w:tcW w:w="942" w:type="pct"/>
          </w:tcPr>
          <w:p w:rsidR="00593D02" w:rsidRPr="00BA490B" w:rsidRDefault="00593D02" w:rsidP="00D8069C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99" w:type="pct"/>
          </w:tcPr>
          <w:p w:rsidR="00593D02" w:rsidRPr="00BA490B" w:rsidRDefault="00593D02" w:rsidP="00D8069C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D02" w:rsidTr="00D8069C">
        <w:tc>
          <w:tcPr>
            <w:tcW w:w="317" w:type="pct"/>
          </w:tcPr>
          <w:p w:rsidR="00593D02" w:rsidRDefault="00593D02" w:rsidP="00D8069C">
            <w:pPr>
              <w:spacing w:before="60" w:after="60" w:line="240" w:lineRule="auto"/>
              <w:rPr>
                <w:sz w:val="28"/>
              </w:rPr>
            </w:pPr>
          </w:p>
        </w:tc>
        <w:tc>
          <w:tcPr>
            <w:tcW w:w="2342" w:type="pct"/>
          </w:tcPr>
          <w:p w:rsidR="00593D02" w:rsidRPr="00BA490B" w:rsidRDefault="00593D02" w:rsidP="00D8069C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90B">
              <w:rPr>
                <w:rFonts w:ascii="Times New Roman" w:hAnsi="Times New Roman" w:cs="Times New Roman"/>
                <w:b/>
                <w:sz w:val="24"/>
                <w:szCs w:val="24"/>
              </w:rPr>
              <w:t>Итого в 10 классах</w:t>
            </w:r>
          </w:p>
        </w:tc>
        <w:tc>
          <w:tcPr>
            <w:tcW w:w="942" w:type="pct"/>
          </w:tcPr>
          <w:p w:rsidR="00593D02" w:rsidRPr="00BA490B" w:rsidRDefault="00593D02" w:rsidP="00D8069C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90B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1399" w:type="pct"/>
          </w:tcPr>
          <w:p w:rsidR="00593D02" w:rsidRPr="00BA490B" w:rsidRDefault="00593D02" w:rsidP="00D8069C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90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790ABD" w:rsidRDefault="00790ABD" w:rsidP="00593D02">
      <w:pPr>
        <w:spacing w:line="240" w:lineRule="auto"/>
      </w:pPr>
    </w:p>
    <w:sectPr w:rsidR="00790ABD" w:rsidSect="00593D02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2FA3" w:rsidRDefault="00322FA3" w:rsidP="00593D02">
      <w:pPr>
        <w:spacing w:after="0" w:line="240" w:lineRule="auto"/>
      </w:pPr>
      <w:r>
        <w:separator/>
      </w:r>
    </w:p>
  </w:endnote>
  <w:endnote w:type="continuationSeparator" w:id="1">
    <w:p w:rsidR="00322FA3" w:rsidRDefault="00322FA3" w:rsidP="00593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2FA3" w:rsidRDefault="00322FA3" w:rsidP="00593D02">
      <w:pPr>
        <w:spacing w:after="0" w:line="240" w:lineRule="auto"/>
      </w:pPr>
      <w:r>
        <w:separator/>
      </w:r>
    </w:p>
  </w:footnote>
  <w:footnote w:type="continuationSeparator" w:id="1">
    <w:p w:rsidR="00322FA3" w:rsidRDefault="00322FA3" w:rsidP="00593D02">
      <w:pPr>
        <w:spacing w:after="0" w:line="240" w:lineRule="auto"/>
      </w:pPr>
      <w:r>
        <w:continuationSeparator/>
      </w:r>
    </w:p>
  </w:footnote>
  <w:footnote w:id="2">
    <w:p w:rsidR="00593D02" w:rsidRPr="00901F61" w:rsidRDefault="00593D02" w:rsidP="00593D02">
      <w:pPr>
        <w:pStyle w:val="aa"/>
        <w:spacing w:line="240" w:lineRule="auto"/>
        <w:ind w:firstLine="0"/>
        <w:rPr>
          <w:sz w:val="18"/>
          <w:szCs w:val="18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E8725E"/>
    <w:multiLevelType w:val="hybridMultilevel"/>
    <w:tmpl w:val="5E74F8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808F10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i w:val="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593D02"/>
    <w:rsid w:val="00280240"/>
    <w:rsid w:val="00322FA3"/>
    <w:rsid w:val="00593D02"/>
    <w:rsid w:val="00790ABD"/>
    <w:rsid w:val="008A389A"/>
    <w:rsid w:val="00E03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D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3D02"/>
    <w:pPr>
      <w:ind w:left="720"/>
      <w:contextualSpacing/>
    </w:pPr>
  </w:style>
  <w:style w:type="character" w:customStyle="1" w:styleId="a4">
    <w:name w:val="Без интервала Знак"/>
    <w:basedOn w:val="a0"/>
    <w:link w:val="a5"/>
    <w:uiPriority w:val="1"/>
    <w:locked/>
    <w:rsid w:val="00593D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4"/>
    <w:uiPriority w:val="1"/>
    <w:qFormat/>
    <w:rsid w:val="00593D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593D0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7">
    <w:name w:val="Название Знак"/>
    <w:basedOn w:val="a0"/>
    <w:link w:val="a6"/>
    <w:rsid w:val="00593D02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2">
    <w:name w:val="Body Text Indent 2"/>
    <w:basedOn w:val="a"/>
    <w:link w:val="20"/>
    <w:rsid w:val="00593D02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593D02"/>
    <w:rPr>
      <w:rFonts w:ascii="Times New Roman" w:eastAsia="Times New Roman" w:hAnsi="Times New Roman" w:cs="Times New Roman"/>
      <w:sz w:val="28"/>
      <w:szCs w:val="20"/>
    </w:rPr>
  </w:style>
  <w:style w:type="paragraph" w:styleId="a8">
    <w:name w:val="Normal (Web)"/>
    <w:basedOn w:val="a"/>
    <w:rsid w:val="00593D0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footnote reference"/>
    <w:basedOn w:val="a0"/>
    <w:semiHidden/>
    <w:rsid w:val="00593D02"/>
    <w:rPr>
      <w:vertAlign w:val="superscript"/>
    </w:rPr>
  </w:style>
  <w:style w:type="paragraph" w:styleId="aa">
    <w:name w:val="footnote text"/>
    <w:basedOn w:val="a"/>
    <w:link w:val="ab"/>
    <w:semiHidden/>
    <w:rsid w:val="00593D02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semiHidden/>
    <w:rsid w:val="00593D0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1633</Words>
  <Characters>9310</Characters>
  <Application>Microsoft Office Word</Application>
  <DocSecurity>0</DocSecurity>
  <Lines>77</Lines>
  <Paragraphs>21</Paragraphs>
  <ScaleCrop>false</ScaleCrop>
  <Company/>
  <LinksUpToDate>false</LinksUpToDate>
  <CharactersWithSpaces>10922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</dc:creator>
  <cp:lastModifiedBy>Test55</cp:lastModifiedBy>
  <cp:revision>2</cp:revision>
  <dcterms:created xsi:type="dcterms:W3CDTF">2021-12-15T18:14:00Z</dcterms:created>
  <dcterms:modified xsi:type="dcterms:W3CDTF">2021-12-17T13:10:00Z</dcterms:modified>
</cp:coreProperties>
</file>